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Impact" w:cs="Impact" w:eastAsia="Impact" w:hAnsi="Impact"/>
          <w:sz w:val="50"/>
          <w:szCs w:val="50"/>
        </w:rPr>
      </w:pPr>
      <w:r w:rsidDel="00000000" w:rsidR="00000000" w:rsidRPr="00000000">
        <w:rPr>
          <w:rFonts w:ascii="Impact" w:cs="Impact" w:eastAsia="Impact" w:hAnsi="Impact"/>
          <w:sz w:val="50"/>
          <w:szCs w:val="50"/>
          <w:rtl w:val="0"/>
        </w:rPr>
        <w:t xml:space="preserve">Welcome Breakfast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40"/>
          <w:szCs w:val="40"/>
        </w:rPr>
        <w:drawing>
          <wp:inline distB="114300" distT="114300" distL="114300" distR="114300">
            <wp:extent cx="1151136" cy="858419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51136" cy="8584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When</w:t>
      </w:r>
      <w:r w:rsidDel="00000000" w:rsidR="00000000" w:rsidRPr="00000000">
        <w:rPr>
          <w:sz w:val="28"/>
          <w:szCs w:val="28"/>
          <w:rtl w:val="0"/>
        </w:rPr>
        <w:t xml:space="preserve">: Friday, September 29th from 8:30-9:20am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Why</w:t>
      </w:r>
      <w:r w:rsidDel="00000000" w:rsidR="00000000" w:rsidRPr="00000000">
        <w:rPr>
          <w:sz w:val="28"/>
          <w:szCs w:val="28"/>
          <w:rtl w:val="0"/>
        </w:rPr>
        <w:t xml:space="preserve">: This is a chance to get to know our class community, to reconnect, and to start the year off with a smile.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Where</w:t>
      </w:r>
      <w:r w:rsidDel="00000000" w:rsidR="00000000" w:rsidRPr="00000000">
        <w:rPr>
          <w:sz w:val="28"/>
          <w:szCs w:val="28"/>
          <w:rtl w:val="0"/>
        </w:rPr>
        <w:t xml:space="preserve">: Class 412, with Ms. Tara and Ms. Tamiko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Who</w:t>
      </w:r>
      <w:r w:rsidDel="00000000" w:rsidR="00000000" w:rsidRPr="00000000">
        <w:rPr>
          <w:sz w:val="28"/>
          <w:szCs w:val="28"/>
          <w:rtl w:val="0"/>
        </w:rPr>
        <w:t xml:space="preserve">: All class 5-412 families are invited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16"/>
          <w:szCs w:val="16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* There will be a 5th grade middle school meeting with the new parent coordinator, Heather from 9:30-11:30am directly after the breakfast.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-----------------------------------------------------------------------------------------------------------------------------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 5-412 Welcome Breakfast return form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child’s name:_______________________________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Your name:____________________________________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plan to attend the welcome breakfast.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 will not be able to attend the welcome breakfast.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If you would like to bring something to the celebration, please let us know in advance: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Food (Please specify):___________________________________</w:t>
      </w:r>
    </w:p>
    <w:p w:rsidR="00000000" w:rsidDel="00000000" w:rsidP="00000000" w:rsidRDefault="00000000" w:rsidRPr="0000000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Drinks (Please specify):__________________________________</w:t>
      </w:r>
    </w:p>
    <w:p w:rsidR="00000000" w:rsidDel="00000000" w:rsidP="00000000" w:rsidRDefault="00000000" w:rsidRPr="00000000">
      <w:pPr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Other:______________________________________________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Paper plates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Paper bowls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Cups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Napkins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Cutlery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